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745" w:rsidRDefault="00FB7745">
      <w:pPr>
        <w:pStyle w:val="Body"/>
        <w:rPr>
          <w:b/>
          <w:bCs/>
        </w:rPr>
      </w:pPr>
      <w:bookmarkStart w:id="0" w:name="_GoBack"/>
      <w:bookmarkEnd w:id="0"/>
    </w:p>
    <w:p w:rsidR="00C53063" w:rsidRPr="00C53063" w:rsidRDefault="00C53063" w:rsidP="00C53063">
      <w:pPr>
        <w:pStyle w:val="Body"/>
        <w:rPr>
          <w:rFonts w:ascii="Calibri" w:hAnsi="Calibri"/>
          <w:b/>
          <w:bCs/>
          <w:sz w:val="22"/>
          <w:szCs w:val="22"/>
        </w:rPr>
      </w:pPr>
      <w:r w:rsidRPr="00C53063">
        <w:rPr>
          <w:rFonts w:ascii="Calibri" w:hAnsi="Calibri"/>
          <w:b/>
          <w:bCs/>
          <w:sz w:val="22"/>
          <w:szCs w:val="22"/>
        </w:rPr>
        <w:t>THE 6:8 ASSIGNMENT: Love Mercy</w:t>
      </w:r>
    </w:p>
    <w:p w:rsidR="00C53063" w:rsidRPr="00C53063" w:rsidRDefault="00C53063" w:rsidP="00C53063">
      <w:pPr>
        <w:pStyle w:val="Body"/>
        <w:rPr>
          <w:rFonts w:ascii="Calibri" w:hAnsi="Calibri"/>
          <w:bCs/>
          <w:sz w:val="22"/>
          <w:szCs w:val="22"/>
        </w:rPr>
      </w:pPr>
      <w:r w:rsidRPr="00C53063">
        <w:rPr>
          <w:rFonts w:ascii="Calibri" w:hAnsi="Calibri"/>
          <w:bCs/>
          <w:sz w:val="22"/>
          <w:szCs w:val="22"/>
        </w:rPr>
        <w:t>Pastor Derek Sanford</w:t>
      </w:r>
    </w:p>
    <w:p w:rsidR="00C53063" w:rsidRPr="00C53063" w:rsidRDefault="00C53063" w:rsidP="00C53063">
      <w:pPr>
        <w:pStyle w:val="Body"/>
        <w:rPr>
          <w:rFonts w:ascii="Calibri" w:hAnsi="Calibri"/>
          <w:bCs/>
          <w:sz w:val="22"/>
          <w:szCs w:val="22"/>
        </w:rPr>
      </w:pPr>
      <w:r w:rsidRPr="00C53063">
        <w:rPr>
          <w:rFonts w:ascii="Calibri" w:hAnsi="Calibri"/>
          <w:bCs/>
          <w:sz w:val="22"/>
          <w:szCs w:val="22"/>
        </w:rPr>
        <w:t>December 13, 2015</w:t>
      </w:r>
    </w:p>
    <w:p w:rsidR="00C53063" w:rsidRPr="00C53063" w:rsidRDefault="00C53063" w:rsidP="00C53063">
      <w:pPr>
        <w:pStyle w:val="Body"/>
        <w:rPr>
          <w:rFonts w:ascii="Calibri" w:hAnsi="Calibri"/>
          <w:bCs/>
          <w:sz w:val="22"/>
          <w:szCs w:val="22"/>
        </w:rPr>
      </w:pPr>
    </w:p>
    <w:p w:rsidR="00C53063" w:rsidRPr="00C53063" w:rsidRDefault="00C53063" w:rsidP="00C53063">
      <w:pPr>
        <w:pStyle w:val="Body"/>
        <w:rPr>
          <w:rFonts w:ascii="Calibri" w:hAnsi="Calibri"/>
          <w:bCs/>
          <w:sz w:val="22"/>
          <w:szCs w:val="22"/>
          <w:u w:val="single"/>
        </w:rPr>
      </w:pPr>
      <w:r w:rsidRPr="00C53063">
        <w:rPr>
          <w:rFonts w:ascii="Calibri" w:hAnsi="Calibri"/>
          <w:bCs/>
          <w:sz w:val="22"/>
          <w:szCs w:val="22"/>
          <w:u w:val="single"/>
        </w:rPr>
        <w:t>Life Group Discussion Questions:</w:t>
      </w:r>
    </w:p>
    <w:p w:rsidR="00C53063" w:rsidRPr="00C53063" w:rsidRDefault="00C53063" w:rsidP="00C53063">
      <w:pPr>
        <w:pStyle w:val="Body"/>
        <w:rPr>
          <w:rFonts w:ascii="Calibri" w:hAnsi="Calibri"/>
          <w:bCs/>
          <w:sz w:val="22"/>
          <w:szCs w:val="22"/>
          <w:u w:val="single"/>
        </w:rPr>
      </w:pPr>
    </w:p>
    <w:p w:rsidR="00C53063" w:rsidRPr="00C53063" w:rsidRDefault="00C53063" w:rsidP="00C53063">
      <w:pPr>
        <w:pStyle w:val="Body"/>
        <w:numPr>
          <w:ilvl w:val="0"/>
          <w:numId w:val="4"/>
        </w:numPr>
        <w:rPr>
          <w:rFonts w:ascii="Calibri" w:hAnsi="Calibri"/>
          <w:bCs/>
          <w:sz w:val="22"/>
          <w:szCs w:val="22"/>
        </w:rPr>
      </w:pPr>
      <w:r w:rsidRPr="00C53063">
        <w:rPr>
          <w:rFonts w:ascii="Calibri" w:hAnsi="Calibri"/>
          <w:bCs/>
          <w:sz w:val="22"/>
          <w:szCs w:val="22"/>
        </w:rPr>
        <w:t>As Derek preached this week from the Old Testament Book of Micah, what stood out to you as most significant?  As he discussed “</w:t>
      </w:r>
      <w:r w:rsidRPr="00C53063">
        <w:rPr>
          <w:rFonts w:ascii="Calibri" w:hAnsi="Calibri"/>
          <w:bCs/>
          <w:iCs/>
          <w:sz w:val="22"/>
          <w:szCs w:val="22"/>
        </w:rPr>
        <w:t>loving mercy”,</w:t>
      </w:r>
      <w:r w:rsidRPr="00C53063">
        <w:rPr>
          <w:rFonts w:ascii="Calibri" w:hAnsi="Calibri"/>
          <w:bCs/>
          <w:i/>
          <w:iCs/>
          <w:sz w:val="22"/>
          <w:szCs w:val="22"/>
        </w:rPr>
        <w:t xml:space="preserve"> </w:t>
      </w:r>
      <w:r w:rsidRPr="00C53063">
        <w:rPr>
          <w:rFonts w:ascii="Calibri" w:hAnsi="Calibri"/>
          <w:bCs/>
          <w:sz w:val="22"/>
          <w:szCs w:val="22"/>
        </w:rPr>
        <w:t>did anything challenge or confuse you?</w:t>
      </w:r>
    </w:p>
    <w:p w:rsidR="00C53063" w:rsidRPr="00C53063" w:rsidRDefault="00C53063" w:rsidP="00C53063">
      <w:pPr>
        <w:pStyle w:val="Body"/>
        <w:numPr>
          <w:ilvl w:val="0"/>
          <w:numId w:val="4"/>
        </w:numPr>
        <w:rPr>
          <w:rFonts w:ascii="Calibri" w:hAnsi="Calibri"/>
          <w:bCs/>
          <w:sz w:val="22"/>
          <w:szCs w:val="22"/>
        </w:rPr>
      </w:pPr>
      <w:r w:rsidRPr="00C53063">
        <w:rPr>
          <w:rFonts w:ascii="Calibri" w:hAnsi="Calibri"/>
          <w:bCs/>
          <w:sz w:val="22"/>
          <w:szCs w:val="22"/>
        </w:rPr>
        <w:t xml:space="preserve">Revisit the foundational scripture verse for this series by reading </w:t>
      </w:r>
      <w:r w:rsidRPr="00C53063">
        <w:rPr>
          <w:rFonts w:ascii="Calibri" w:hAnsi="Calibri"/>
          <w:bCs/>
          <w:i/>
          <w:sz w:val="22"/>
          <w:szCs w:val="22"/>
        </w:rPr>
        <w:t>Micah 6:8</w:t>
      </w:r>
      <w:r w:rsidRPr="00C53063">
        <w:rPr>
          <w:rFonts w:ascii="Calibri" w:hAnsi="Calibri"/>
          <w:bCs/>
          <w:sz w:val="22"/>
          <w:szCs w:val="22"/>
        </w:rPr>
        <w:t>.  Next, let’s read aloud the supporting scripture to help us to prepare for this week’s discussion questions:</w:t>
      </w:r>
    </w:p>
    <w:p w:rsidR="00C53063" w:rsidRPr="00C53063" w:rsidRDefault="00C53063" w:rsidP="00C53063">
      <w:pPr>
        <w:pStyle w:val="Body"/>
        <w:rPr>
          <w:rFonts w:ascii="Calibri" w:hAnsi="Calibri"/>
          <w:bCs/>
          <w:i/>
          <w:sz w:val="22"/>
          <w:szCs w:val="22"/>
        </w:rPr>
      </w:pPr>
      <w:r w:rsidRPr="00C53063">
        <w:rPr>
          <w:rFonts w:ascii="Calibri" w:hAnsi="Calibri"/>
          <w:bCs/>
          <w:sz w:val="22"/>
          <w:szCs w:val="22"/>
        </w:rPr>
        <w:tab/>
      </w:r>
      <w:r w:rsidRPr="00C53063">
        <w:rPr>
          <w:rFonts w:ascii="Calibri" w:hAnsi="Calibri"/>
          <w:bCs/>
          <w:i/>
          <w:sz w:val="22"/>
          <w:szCs w:val="22"/>
        </w:rPr>
        <w:t>Ezra 9:13</w:t>
      </w:r>
      <w:r w:rsidRPr="00C53063">
        <w:rPr>
          <w:rFonts w:ascii="Calibri" w:hAnsi="Calibri"/>
          <w:bCs/>
          <w:i/>
          <w:sz w:val="22"/>
          <w:szCs w:val="22"/>
        </w:rPr>
        <w:tab/>
        <w:t>Hebrews 4:16</w:t>
      </w:r>
      <w:r w:rsidRPr="00C53063">
        <w:rPr>
          <w:rFonts w:ascii="Calibri" w:hAnsi="Calibri"/>
          <w:bCs/>
          <w:i/>
          <w:sz w:val="22"/>
          <w:szCs w:val="22"/>
        </w:rPr>
        <w:tab/>
        <w:t xml:space="preserve">         Psalm 103: 8, 10-14</w:t>
      </w:r>
      <w:r w:rsidRPr="00C53063">
        <w:rPr>
          <w:rFonts w:ascii="Calibri" w:hAnsi="Calibri"/>
          <w:bCs/>
          <w:i/>
          <w:sz w:val="22"/>
          <w:szCs w:val="22"/>
        </w:rPr>
        <w:tab/>
        <w:t xml:space="preserve">   Micah 7:18</w:t>
      </w:r>
    </w:p>
    <w:p w:rsidR="00C53063" w:rsidRPr="00C53063" w:rsidRDefault="00C53063" w:rsidP="00C53063">
      <w:pPr>
        <w:pStyle w:val="Body"/>
        <w:ind w:left="300"/>
        <w:rPr>
          <w:rFonts w:ascii="Calibri" w:hAnsi="Calibri"/>
          <w:bCs/>
          <w:sz w:val="22"/>
          <w:szCs w:val="22"/>
        </w:rPr>
      </w:pPr>
      <w:r w:rsidRPr="00C53063">
        <w:rPr>
          <w:rFonts w:ascii="Calibri" w:hAnsi="Calibri"/>
          <w:bCs/>
          <w:sz w:val="22"/>
          <w:szCs w:val="22"/>
        </w:rPr>
        <w:t>Upon reading and reflecting on these verses, what might you add to Derek’s concise definition of mercy: “</w:t>
      </w:r>
      <w:r w:rsidRPr="00C53063">
        <w:rPr>
          <w:rFonts w:ascii="Calibri" w:hAnsi="Calibri"/>
          <w:bCs/>
          <w:iCs/>
          <w:sz w:val="22"/>
          <w:szCs w:val="22"/>
        </w:rPr>
        <w:t xml:space="preserve">Loving people beyond what they </w:t>
      </w:r>
      <w:proofErr w:type="gramStart"/>
      <w:r w:rsidRPr="00C53063">
        <w:rPr>
          <w:rFonts w:ascii="Calibri" w:hAnsi="Calibri"/>
          <w:bCs/>
          <w:iCs/>
          <w:sz w:val="22"/>
          <w:szCs w:val="22"/>
        </w:rPr>
        <w:t>deserve</w:t>
      </w:r>
      <w:r>
        <w:rPr>
          <w:rFonts w:ascii="Calibri" w:hAnsi="Calibri"/>
          <w:bCs/>
          <w:iCs/>
          <w:sz w:val="22"/>
          <w:szCs w:val="22"/>
        </w:rPr>
        <w:t>.</w:t>
      </w:r>
      <w:proofErr w:type="gramEnd"/>
      <w:r w:rsidRPr="00C53063">
        <w:rPr>
          <w:rFonts w:ascii="Calibri" w:hAnsi="Calibri"/>
          <w:bCs/>
          <w:sz w:val="22"/>
          <w:szCs w:val="22"/>
        </w:rPr>
        <w:t>”</w:t>
      </w:r>
    </w:p>
    <w:p w:rsidR="00C53063" w:rsidRPr="00C53063" w:rsidRDefault="00C53063" w:rsidP="00C53063">
      <w:pPr>
        <w:pStyle w:val="Body"/>
        <w:rPr>
          <w:rFonts w:ascii="Calibri" w:hAnsi="Calibri"/>
          <w:bCs/>
          <w:sz w:val="22"/>
          <w:szCs w:val="22"/>
        </w:rPr>
      </w:pPr>
      <w:r w:rsidRPr="00C53063">
        <w:rPr>
          <w:rFonts w:ascii="Calibri" w:hAnsi="Calibri"/>
          <w:bCs/>
          <w:sz w:val="22"/>
          <w:szCs w:val="22"/>
        </w:rPr>
        <w:t xml:space="preserve">3.   After digesting this week’s sermon on loving mercy, why do you think that Derek elected to begin this series with the sermon on humility, imploring us to “…walk humbly with your </w:t>
      </w:r>
      <w:proofErr w:type="gramStart"/>
      <w:r w:rsidRPr="00C53063">
        <w:rPr>
          <w:rFonts w:ascii="Calibri" w:hAnsi="Calibri"/>
          <w:bCs/>
          <w:sz w:val="22"/>
          <w:szCs w:val="22"/>
        </w:rPr>
        <w:t>God</w:t>
      </w:r>
      <w:proofErr w:type="gramEnd"/>
      <w:r w:rsidRPr="00C53063">
        <w:rPr>
          <w:rFonts w:ascii="Calibri" w:hAnsi="Calibri"/>
          <w:bCs/>
          <w:sz w:val="22"/>
          <w:szCs w:val="22"/>
        </w:rPr>
        <w:t>”</w:t>
      </w:r>
    </w:p>
    <w:p w:rsidR="00C53063" w:rsidRPr="00C53063" w:rsidRDefault="00C53063" w:rsidP="00C53063">
      <w:pPr>
        <w:pStyle w:val="Body"/>
        <w:rPr>
          <w:rFonts w:ascii="Calibri" w:hAnsi="Calibri"/>
          <w:bCs/>
          <w:sz w:val="22"/>
          <w:szCs w:val="22"/>
        </w:rPr>
      </w:pPr>
      <w:r w:rsidRPr="00C53063">
        <w:rPr>
          <w:rFonts w:ascii="Calibri" w:hAnsi="Calibri"/>
          <w:bCs/>
          <w:sz w:val="22"/>
          <w:szCs w:val="22"/>
        </w:rPr>
        <w:t xml:space="preserve">4. </w:t>
      </w:r>
      <w:r>
        <w:rPr>
          <w:rFonts w:ascii="Calibri" w:hAnsi="Calibri"/>
          <w:bCs/>
          <w:sz w:val="22"/>
          <w:szCs w:val="22"/>
        </w:rPr>
        <w:t xml:space="preserve">  </w:t>
      </w:r>
      <w:r w:rsidRPr="00C53063">
        <w:rPr>
          <w:rFonts w:ascii="Calibri" w:hAnsi="Calibri"/>
          <w:bCs/>
          <w:sz w:val="22"/>
          <w:szCs w:val="22"/>
        </w:rPr>
        <w:t>Some months ago, Derek preached that we often judge others by their actions even as we judge ourselves by our intentions. On Sunday</w:t>
      </w:r>
      <w:r>
        <w:rPr>
          <w:rFonts w:ascii="Calibri" w:hAnsi="Calibri"/>
          <w:bCs/>
          <w:sz w:val="22"/>
          <w:szCs w:val="22"/>
        </w:rPr>
        <w:t>,</w:t>
      </w:r>
      <w:r w:rsidRPr="00C53063">
        <w:rPr>
          <w:rFonts w:ascii="Calibri" w:hAnsi="Calibri"/>
          <w:bCs/>
          <w:sz w:val="22"/>
          <w:szCs w:val="22"/>
        </w:rPr>
        <w:t xml:space="preserve"> Derek taught that when we have been wronged, w</w:t>
      </w:r>
      <w:r>
        <w:rPr>
          <w:rFonts w:ascii="Calibri" w:hAnsi="Calibri"/>
          <w:bCs/>
          <w:sz w:val="22"/>
          <w:szCs w:val="22"/>
        </w:rPr>
        <w:t>e seek justice, but when we have wronged someone we seek mercy</w:t>
      </w:r>
      <w:r w:rsidRPr="00C53063">
        <w:rPr>
          <w:rFonts w:ascii="Calibri" w:hAnsi="Calibri"/>
          <w:bCs/>
          <w:sz w:val="22"/>
          <w:szCs w:val="22"/>
        </w:rPr>
        <w:t xml:space="preserve">.  How are these insights similar?  </w:t>
      </w:r>
      <w:r>
        <w:rPr>
          <w:rFonts w:ascii="Calibri" w:hAnsi="Calibri"/>
          <w:bCs/>
          <w:sz w:val="22"/>
          <w:szCs w:val="22"/>
        </w:rPr>
        <w:t>What is at the root of these reactions? What will it take</w:t>
      </w:r>
      <w:r w:rsidRPr="00C53063">
        <w:rPr>
          <w:rFonts w:ascii="Calibri" w:hAnsi="Calibri"/>
          <w:bCs/>
          <w:sz w:val="22"/>
          <w:szCs w:val="22"/>
        </w:rPr>
        <w:t xml:space="preserve"> to become more </w:t>
      </w:r>
      <w:r>
        <w:rPr>
          <w:rFonts w:ascii="Calibri" w:hAnsi="Calibri"/>
          <w:bCs/>
          <w:sz w:val="22"/>
          <w:szCs w:val="22"/>
        </w:rPr>
        <w:t xml:space="preserve">like </w:t>
      </w:r>
      <w:r w:rsidRPr="00C53063">
        <w:rPr>
          <w:rFonts w:ascii="Calibri" w:hAnsi="Calibri"/>
          <w:bCs/>
          <w:sz w:val="22"/>
          <w:szCs w:val="22"/>
        </w:rPr>
        <w:t>Christ?</w:t>
      </w:r>
    </w:p>
    <w:p w:rsidR="00C53063" w:rsidRPr="00C53063" w:rsidRDefault="00C53063" w:rsidP="00C53063">
      <w:pPr>
        <w:pStyle w:val="Body"/>
        <w:rPr>
          <w:rFonts w:ascii="Calibri" w:hAnsi="Calibri"/>
          <w:bCs/>
          <w:sz w:val="22"/>
          <w:szCs w:val="22"/>
        </w:rPr>
      </w:pPr>
      <w:r w:rsidRPr="00C53063">
        <w:rPr>
          <w:rFonts w:ascii="Calibri" w:hAnsi="Calibri"/>
          <w:bCs/>
          <w:sz w:val="22"/>
          <w:szCs w:val="22"/>
        </w:rPr>
        <w:t xml:space="preserve">5. </w:t>
      </w:r>
      <w:r>
        <w:rPr>
          <w:rFonts w:ascii="Calibri" w:hAnsi="Calibri"/>
          <w:bCs/>
          <w:sz w:val="22"/>
          <w:szCs w:val="22"/>
        </w:rPr>
        <w:t xml:space="preserve">  </w:t>
      </w:r>
      <w:r w:rsidRPr="00C53063">
        <w:rPr>
          <w:rFonts w:ascii="Calibri" w:hAnsi="Calibri"/>
          <w:bCs/>
          <w:sz w:val="22"/>
          <w:szCs w:val="22"/>
        </w:rPr>
        <w:t>What are the downsides of confusing compassion and sympathy with mercy?</w:t>
      </w:r>
    </w:p>
    <w:p w:rsidR="00C53063" w:rsidRPr="00C53063" w:rsidRDefault="00C53063" w:rsidP="00C53063">
      <w:pPr>
        <w:pStyle w:val="Body"/>
        <w:rPr>
          <w:rFonts w:ascii="Calibri" w:hAnsi="Calibri"/>
          <w:bCs/>
          <w:sz w:val="22"/>
          <w:szCs w:val="22"/>
        </w:rPr>
      </w:pPr>
      <w:r w:rsidRPr="00C53063">
        <w:rPr>
          <w:rFonts w:ascii="Calibri" w:hAnsi="Calibri"/>
          <w:bCs/>
          <w:sz w:val="22"/>
          <w:szCs w:val="22"/>
        </w:rPr>
        <w:t xml:space="preserve">6. </w:t>
      </w:r>
      <w:r>
        <w:rPr>
          <w:rFonts w:ascii="Calibri" w:hAnsi="Calibri"/>
          <w:bCs/>
          <w:sz w:val="22"/>
          <w:szCs w:val="22"/>
        </w:rPr>
        <w:t xml:space="preserve">  Derek said that “we often withhold mercy because we think certain people do not deserve it.” </w:t>
      </w:r>
      <w:r w:rsidRPr="00C53063">
        <w:rPr>
          <w:rFonts w:ascii="Calibri" w:hAnsi="Calibri"/>
          <w:bCs/>
          <w:sz w:val="22"/>
          <w:szCs w:val="22"/>
        </w:rPr>
        <w:t>In w</w:t>
      </w:r>
      <w:r>
        <w:rPr>
          <w:rFonts w:ascii="Calibri" w:hAnsi="Calibri"/>
          <w:bCs/>
          <w:sz w:val="22"/>
          <w:szCs w:val="22"/>
        </w:rPr>
        <w:t>hat ways are we taught in our</w:t>
      </w:r>
      <w:r w:rsidRPr="00C53063">
        <w:rPr>
          <w:rFonts w:ascii="Calibri" w:hAnsi="Calibri"/>
          <w:bCs/>
          <w:sz w:val="22"/>
          <w:szCs w:val="22"/>
        </w:rPr>
        <w:t xml:space="preserve"> homes, schools, workplace (sometimes even churches) that certain people are not worthy of our mercy?  Which of the stories about Jesus confirm that every person is of equal value before God?</w:t>
      </w:r>
      <w:r>
        <w:rPr>
          <w:rFonts w:ascii="Calibri" w:hAnsi="Calibri"/>
          <w:bCs/>
          <w:sz w:val="22"/>
          <w:szCs w:val="22"/>
        </w:rPr>
        <w:t xml:space="preserve"> Consider our standing before God- do we deserve mercy? </w:t>
      </w:r>
    </w:p>
    <w:p w:rsidR="00862FD6" w:rsidRDefault="00C53063" w:rsidP="00C53063">
      <w:pPr>
        <w:pStyle w:val="Body"/>
        <w:rPr>
          <w:rFonts w:ascii="Calibri" w:hAnsi="Calibri"/>
          <w:bCs/>
          <w:sz w:val="22"/>
          <w:szCs w:val="22"/>
        </w:rPr>
      </w:pPr>
      <w:r w:rsidRPr="00C53063">
        <w:rPr>
          <w:rFonts w:ascii="Calibri" w:hAnsi="Calibri"/>
          <w:bCs/>
          <w:sz w:val="22"/>
          <w:szCs w:val="22"/>
        </w:rPr>
        <w:t xml:space="preserve">7. </w:t>
      </w:r>
      <w:r>
        <w:rPr>
          <w:rFonts w:ascii="Calibri" w:hAnsi="Calibri"/>
          <w:bCs/>
          <w:sz w:val="22"/>
          <w:szCs w:val="22"/>
        </w:rPr>
        <w:t xml:space="preserve">  </w:t>
      </w:r>
      <w:r w:rsidRPr="00C53063">
        <w:rPr>
          <w:rFonts w:ascii="Calibri" w:hAnsi="Calibri"/>
          <w:bCs/>
          <w:sz w:val="22"/>
          <w:szCs w:val="22"/>
        </w:rPr>
        <w:t>Application:</w:t>
      </w:r>
      <w:r>
        <w:rPr>
          <w:rFonts w:ascii="Calibri" w:hAnsi="Calibri"/>
          <w:bCs/>
          <w:sz w:val="22"/>
          <w:szCs w:val="22"/>
        </w:rPr>
        <w:t xml:space="preserve">  </w:t>
      </w:r>
    </w:p>
    <w:p w:rsidR="00C53063" w:rsidRDefault="00C53063" w:rsidP="00862FD6">
      <w:pPr>
        <w:pStyle w:val="Body"/>
        <w:ind w:left="720"/>
        <w:rPr>
          <w:rFonts w:ascii="Calibri" w:hAnsi="Calibri"/>
          <w:bCs/>
          <w:sz w:val="22"/>
          <w:szCs w:val="22"/>
        </w:rPr>
      </w:pPr>
      <w:r w:rsidRPr="00C53063">
        <w:rPr>
          <w:rFonts w:ascii="Calibri" w:hAnsi="Calibri"/>
          <w:bCs/>
          <w:sz w:val="22"/>
          <w:szCs w:val="22"/>
        </w:rPr>
        <w:t>With your Life Group members, create a list of the individuals and groups that are most likely to challenge our ability to love mercy.</w:t>
      </w:r>
      <w:r>
        <w:rPr>
          <w:rFonts w:ascii="Calibri" w:hAnsi="Calibri"/>
          <w:bCs/>
          <w:sz w:val="22"/>
          <w:szCs w:val="22"/>
        </w:rPr>
        <w:t xml:space="preserve"> Remember, freely we have received and freely we must give (</w:t>
      </w:r>
      <w:r w:rsidRPr="00C53063">
        <w:rPr>
          <w:rFonts w:ascii="Calibri" w:hAnsi="Calibri"/>
          <w:bCs/>
          <w:i/>
          <w:sz w:val="22"/>
          <w:szCs w:val="22"/>
        </w:rPr>
        <w:t>Matthew 10:8b</w:t>
      </w:r>
      <w:r>
        <w:rPr>
          <w:rFonts w:ascii="Calibri" w:hAnsi="Calibri"/>
          <w:bCs/>
          <w:sz w:val="22"/>
          <w:szCs w:val="22"/>
        </w:rPr>
        <w:t>).</w:t>
      </w:r>
    </w:p>
    <w:p w:rsidR="00862FD6" w:rsidRDefault="00862FD6" w:rsidP="00862FD6">
      <w:pPr>
        <w:pStyle w:val="Body"/>
        <w:ind w:left="720"/>
        <w:rPr>
          <w:rFonts w:ascii="Calibri" w:hAnsi="Calibri"/>
          <w:bCs/>
          <w:sz w:val="22"/>
          <w:szCs w:val="22"/>
        </w:rPr>
      </w:pPr>
    </w:p>
    <w:p w:rsidR="00862FD6" w:rsidRPr="00C53063" w:rsidRDefault="00862FD6" w:rsidP="00862FD6">
      <w:pPr>
        <w:pStyle w:val="Body"/>
        <w:ind w:left="720"/>
        <w:rPr>
          <w:rFonts w:ascii="Calibri" w:hAnsi="Calibri"/>
          <w:bCs/>
          <w:sz w:val="22"/>
          <w:szCs w:val="22"/>
        </w:rPr>
      </w:pPr>
      <w:r>
        <w:rPr>
          <w:rFonts w:ascii="Calibri" w:hAnsi="Calibri"/>
          <w:bCs/>
          <w:sz w:val="22"/>
          <w:szCs w:val="22"/>
        </w:rPr>
        <w:t xml:space="preserve">Pray for the family of the Angel Tree </w:t>
      </w:r>
      <w:proofErr w:type="gramStart"/>
      <w:r>
        <w:rPr>
          <w:rFonts w:ascii="Calibri" w:hAnsi="Calibri"/>
          <w:bCs/>
          <w:sz w:val="22"/>
          <w:szCs w:val="22"/>
        </w:rPr>
        <w:t>child(</w:t>
      </w:r>
      <w:proofErr w:type="spellStart"/>
      <w:proofErr w:type="gramEnd"/>
      <w:r>
        <w:rPr>
          <w:rFonts w:ascii="Calibri" w:hAnsi="Calibri"/>
          <w:bCs/>
          <w:sz w:val="22"/>
          <w:szCs w:val="22"/>
        </w:rPr>
        <w:t>ren</w:t>
      </w:r>
      <w:proofErr w:type="spellEnd"/>
      <w:r>
        <w:rPr>
          <w:rFonts w:ascii="Calibri" w:hAnsi="Calibri"/>
          <w:bCs/>
          <w:sz w:val="22"/>
          <w:szCs w:val="22"/>
        </w:rPr>
        <w:t>) your group is helping this Christmas. OR take time to pray for the names of those prisoners your group took from a tree on Sunday. Remember that God can and does do great work in prison.</w:t>
      </w:r>
    </w:p>
    <w:p w:rsidR="00C53063" w:rsidRPr="00C53063" w:rsidRDefault="00C53063" w:rsidP="00C53063">
      <w:pPr>
        <w:pStyle w:val="Body"/>
        <w:rPr>
          <w:rFonts w:ascii="Calibri" w:hAnsi="Calibri"/>
          <w:b/>
          <w:bCs/>
          <w:sz w:val="22"/>
          <w:szCs w:val="22"/>
        </w:rPr>
      </w:pPr>
    </w:p>
    <w:p w:rsidR="00C53063" w:rsidRPr="00C53063" w:rsidRDefault="00C53063" w:rsidP="00C53063">
      <w:pPr>
        <w:pStyle w:val="Body"/>
        <w:rPr>
          <w:rFonts w:ascii="Calibri" w:hAnsi="Calibri"/>
          <w:b/>
          <w:bCs/>
          <w:sz w:val="22"/>
          <w:szCs w:val="22"/>
        </w:rPr>
      </w:pPr>
      <w:r w:rsidRPr="00C53063">
        <w:rPr>
          <w:rFonts w:ascii="Calibri" w:hAnsi="Calibri"/>
          <w:b/>
          <w:bCs/>
          <w:sz w:val="22"/>
          <w:szCs w:val="22"/>
        </w:rPr>
        <w:t>PRAYER THOUGHT:</w:t>
      </w:r>
    </w:p>
    <w:p w:rsidR="00FB7745" w:rsidRPr="00862FD6" w:rsidRDefault="00C53063" w:rsidP="00C53063">
      <w:pPr>
        <w:pStyle w:val="Body"/>
        <w:rPr>
          <w:rFonts w:ascii="Calibri" w:hAnsi="Calibri"/>
          <w:bCs/>
          <w:sz w:val="22"/>
          <w:szCs w:val="22"/>
        </w:rPr>
      </w:pPr>
      <w:r w:rsidRPr="00C53063">
        <w:rPr>
          <w:rFonts w:ascii="Calibri" w:hAnsi="Calibri"/>
          <w:bCs/>
          <w:sz w:val="22"/>
          <w:szCs w:val="22"/>
        </w:rPr>
        <w:t>Lord, keep us mindful of the power we hold in our hands to model Christ’s love and mercy as we practice merciful behaviors with the difficult people that we meet.  Keep us</w:t>
      </w:r>
      <w:r>
        <w:rPr>
          <w:rFonts w:ascii="Calibri" w:hAnsi="Calibri"/>
          <w:bCs/>
          <w:sz w:val="22"/>
          <w:szCs w:val="22"/>
        </w:rPr>
        <w:t xml:space="preserve"> mindful that as Christians, followers of Jesus, we have received great mercy and we must give great mercy</w:t>
      </w:r>
      <w:r w:rsidRPr="00C53063">
        <w:rPr>
          <w:rFonts w:ascii="Calibri" w:hAnsi="Calibri"/>
          <w:bCs/>
          <w:sz w:val="22"/>
          <w:szCs w:val="22"/>
        </w:rPr>
        <w:t>.</w:t>
      </w:r>
    </w:p>
    <w:sectPr w:rsidR="00FB7745" w:rsidRPr="00862FD6">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23F" w:rsidRDefault="0000123F">
      <w:r>
        <w:separator/>
      </w:r>
    </w:p>
  </w:endnote>
  <w:endnote w:type="continuationSeparator" w:id="0">
    <w:p w:rsidR="0000123F" w:rsidRDefault="0000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C8" w:rsidRPr="00BE3FC8" w:rsidRDefault="00BE3FC8">
    <w:pPr>
      <w:pStyle w:val="Footer"/>
      <w:rPr>
        <w:rFonts w:ascii="Calibri" w:hAnsi="Calibri"/>
        <w:sz w:val="18"/>
        <w:szCs w:val="18"/>
      </w:rPr>
    </w:pPr>
    <w:r>
      <w:tab/>
    </w:r>
    <w:r>
      <w:tab/>
    </w:r>
    <w:r w:rsidR="00C53063">
      <w:rPr>
        <w:rFonts w:ascii="Calibri" w:hAnsi="Calibri"/>
        <w:sz w:val="18"/>
        <w:szCs w:val="18"/>
      </w:rPr>
      <w:t>NLD 12/11</w:t>
    </w:r>
    <w:r w:rsidRPr="00BE3FC8">
      <w:rPr>
        <w:rFonts w:ascii="Calibri" w:hAnsi="Calibri"/>
        <w:sz w:val="18"/>
        <w:szCs w:val="18"/>
      </w:rPr>
      <w:t>/15</w:t>
    </w:r>
  </w:p>
  <w:p w:rsidR="00FB7745" w:rsidRDefault="00FB7745">
    <w:pPr>
      <w:pStyle w:val="Footer"/>
      <w:tabs>
        <w:tab w:val="clear" w:pos="8640"/>
        <w:tab w:val="right" w:pos="862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23F" w:rsidRDefault="0000123F">
      <w:r>
        <w:separator/>
      </w:r>
    </w:p>
  </w:footnote>
  <w:footnote w:type="continuationSeparator" w:id="0">
    <w:p w:rsidR="0000123F" w:rsidRDefault="00001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45" w:rsidRDefault="00FB7745">
    <w:pPr>
      <w:pStyle w:val="Header"/>
      <w:tabs>
        <w:tab w:val="clear" w:pos="8640"/>
        <w:tab w:val="right" w:pos="8620"/>
      </w:tabs>
      <w:jc w:val="center"/>
    </w:pPr>
  </w:p>
  <w:p w:rsidR="00FB7745" w:rsidRDefault="00EC695A">
    <w:pPr>
      <w:pStyle w:val="Header"/>
      <w:tabs>
        <w:tab w:val="clear" w:pos="8640"/>
        <w:tab w:val="right" w:pos="8620"/>
      </w:tabs>
      <w:jc w:val="center"/>
    </w:pPr>
    <w:r>
      <w:rPr>
        <w:noProof/>
      </w:rPr>
      <w:drawing>
        <wp:inline distT="0" distB="0" distL="0" distR="0">
          <wp:extent cx="2743200" cy="168872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2743200" cy="1688727"/>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E2AAB"/>
    <w:multiLevelType w:val="multilevel"/>
    <w:tmpl w:val="3C5E4DE0"/>
    <w:styleLink w:val="Numbered"/>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
    <w:nsid w:val="5B021A7D"/>
    <w:multiLevelType w:val="multilevel"/>
    <w:tmpl w:val="AB3ED6FA"/>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
    <w:nsid w:val="61EF686E"/>
    <w:multiLevelType w:val="hybridMultilevel"/>
    <w:tmpl w:val="6D7CA81C"/>
    <w:lvl w:ilvl="0" w:tplc="6DCEF8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744E4D"/>
    <w:multiLevelType w:val="multilevel"/>
    <w:tmpl w:val="8264CD1A"/>
    <w:styleLink w:val="List0"/>
    <w:lvl w:ilvl="0">
      <w:start w:val="1"/>
      <w:numFmt w:val="decimal"/>
      <w:lvlText w:val="%1."/>
      <w:lvlJc w:val="left"/>
      <w:pPr>
        <w:tabs>
          <w:tab w:val="num" w:pos="393"/>
        </w:tabs>
        <w:ind w:left="393" w:hanging="393"/>
      </w:pPr>
      <w:rPr>
        <w:rFonts w:ascii="Times New Roman" w:eastAsia="Times New Roman" w:hAnsi="Times New Roman" w:cs="Times New Roman"/>
        <w:position w:val="0"/>
        <w:sz w:val="24"/>
        <w:szCs w:val="24"/>
        <w:u w:color="000000"/>
        <w:lang w:val="en-US"/>
      </w:rPr>
    </w:lvl>
    <w:lvl w:ilvl="1">
      <w:start w:val="1"/>
      <w:numFmt w:val="decimal"/>
      <w:lvlText w:val="%2."/>
      <w:lvlJc w:val="left"/>
      <w:pPr>
        <w:tabs>
          <w:tab w:val="num" w:pos="116"/>
        </w:tabs>
      </w:pPr>
      <w:rPr>
        <w:rFonts w:ascii="Cambria" w:eastAsia="Cambria" w:hAnsi="Cambria" w:cs="Cambria"/>
        <w:position w:val="0"/>
        <w:sz w:val="24"/>
        <w:szCs w:val="24"/>
        <w:u w:color="000000"/>
        <w:lang w:val="en-US"/>
      </w:rPr>
    </w:lvl>
    <w:lvl w:ilvl="2">
      <w:start w:val="1"/>
      <w:numFmt w:val="decimal"/>
      <w:lvlText w:val="%3."/>
      <w:lvlJc w:val="left"/>
      <w:pPr>
        <w:tabs>
          <w:tab w:val="num" w:pos="116"/>
        </w:tabs>
      </w:pPr>
      <w:rPr>
        <w:rFonts w:ascii="Cambria" w:eastAsia="Cambria" w:hAnsi="Cambria" w:cs="Cambria"/>
        <w:position w:val="0"/>
        <w:sz w:val="24"/>
        <w:szCs w:val="24"/>
        <w:u w:color="000000"/>
        <w:lang w:val="en-US"/>
      </w:rPr>
    </w:lvl>
    <w:lvl w:ilvl="3">
      <w:start w:val="1"/>
      <w:numFmt w:val="decimal"/>
      <w:lvlText w:val="%4."/>
      <w:lvlJc w:val="left"/>
      <w:pPr>
        <w:tabs>
          <w:tab w:val="num" w:pos="116"/>
        </w:tabs>
      </w:pPr>
      <w:rPr>
        <w:rFonts w:ascii="Cambria" w:eastAsia="Cambria" w:hAnsi="Cambria" w:cs="Cambria"/>
        <w:position w:val="0"/>
        <w:sz w:val="24"/>
        <w:szCs w:val="24"/>
        <w:u w:color="000000"/>
        <w:lang w:val="en-US"/>
      </w:rPr>
    </w:lvl>
    <w:lvl w:ilvl="4">
      <w:start w:val="1"/>
      <w:numFmt w:val="decimal"/>
      <w:lvlText w:val="%5."/>
      <w:lvlJc w:val="left"/>
      <w:pPr>
        <w:tabs>
          <w:tab w:val="num" w:pos="116"/>
        </w:tabs>
      </w:pPr>
      <w:rPr>
        <w:rFonts w:ascii="Cambria" w:eastAsia="Cambria" w:hAnsi="Cambria" w:cs="Cambria"/>
        <w:position w:val="0"/>
        <w:sz w:val="24"/>
        <w:szCs w:val="24"/>
        <w:u w:color="000000"/>
        <w:lang w:val="en-US"/>
      </w:rPr>
    </w:lvl>
    <w:lvl w:ilvl="5">
      <w:start w:val="1"/>
      <w:numFmt w:val="decimal"/>
      <w:lvlText w:val="%6."/>
      <w:lvlJc w:val="left"/>
      <w:pPr>
        <w:tabs>
          <w:tab w:val="num" w:pos="116"/>
        </w:tabs>
      </w:pPr>
      <w:rPr>
        <w:rFonts w:ascii="Cambria" w:eastAsia="Cambria" w:hAnsi="Cambria" w:cs="Cambria"/>
        <w:position w:val="0"/>
        <w:sz w:val="24"/>
        <w:szCs w:val="24"/>
        <w:u w:color="000000"/>
        <w:lang w:val="en-US"/>
      </w:rPr>
    </w:lvl>
    <w:lvl w:ilvl="6">
      <w:start w:val="1"/>
      <w:numFmt w:val="decimal"/>
      <w:lvlText w:val="%7."/>
      <w:lvlJc w:val="left"/>
      <w:pPr>
        <w:tabs>
          <w:tab w:val="num" w:pos="116"/>
        </w:tabs>
      </w:pPr>
      <w:rPr>
        <w:rFonts w:ascii="Cambria" w:eastAsia="Cambria" w:hAnsi="Cambria" w:cs="Cambria"/>
        <w:position w:val="0"/>
        <w:sz w:val="24"/>
        <w:szCs w:val="24"/>
        <w:u w:color="000000"/>
        <w:lang w:val="en-US"/>
      </w:rPr>
    </w:lvl>
    <w:lvl w:ilvl="7">
      <w:start w:val="1"/>
      <w:numFmt w:val="decimal"/>
      <w:lvlText w:val="%8."/>
      <w:lvlJc w:val="left"/>
      <w:pPr>
        <w:tabs>
          <w:tab w:val="num" w:pos="116"/>
        </w:tabs>
      </w:pPr>
      <w:rPr>
        <w:rFonts w:ascii="Cambria" w:eastAsia="Cambria" w:hAnsi="Cambria" w:cs="Cambria"/>
        <w:position w:val="0"/>
        <w:sz w:val="24"/>
        <w:szCs w:val="24"/>
        <w:u w:color="000000"/>
        <w:lang w:val="en-US"/>
      </w:rPr>
    </w:lvl>
    <w:lvl w:ilvl="8">
      <w:start w:val="1"/>
      <w:numFmt w:val="decimal"/>
      <w:lvlText w:val="%9."/>
      <w:lvlJc w:val="left"/>
      <w:pPr>
        <w:tabs>
          <w:tab w:val="num" w:pos="116"/>
        </w:tabs>
      </w:pPr>
      <w:rPr>
        <w:rFonts w:ascii="Cambria" w:eastAsia="Cambria" w:hAnsi="Cambria" w:cs="Cambria"/>
        <w:position w:val="0"/>
        <w:sz w:val="24"/>
        <w:szCs w:val="24"/>
        <w:u w:color="000000"/>
        <w:lang w:val="en-US"/>
      </w:rPr>
    </w:lvl>
  </w:abstractNum>
  <w:num w:numId="1">
    <w:abstractNumId w:val="1"/>
  </w:num>
  <w:num w:numId="2">
    <w:abstractNumId w:val="0"/>
  </w:num>
  <w:num w:numId="3">
    <w:abstractNumId w:val="2"/>
  </w:num>
  <w:num w:numId="4">
    <w:abstractNumId w:val="3"/>
    <w:lvlOverride w:ilvl="0">
      <w:lvl w:ilvl="0">
        <w:start w:val="1"/>
        <w:numFmt w:val="decimal"/>
        <w:lvlText w:val="%1."/>
        <w:lvlJc w:val="left"/>
        <w:pPr>
          <w:tabs>
            <w:tab w:val="num" w:pos="393"/>
          </w:tabs>
          <w:ind w:left="393" w:hanging="393"/>
        </w:pPr>
        <w:rPr>
          <w:rFonts w:ascii="Calibri" w:eastAsia="Times New Roman" w:hAnsi="Calibri" w:cs="Times New Roman" w:hint="default"/>
          <w:position w:val="0"/>
          <w:sz w:val="22"/>
          <w:szCs w:val="22"/>
          <w:u w:color="000000"/>
          <w:lang w:val="en-US"/>
        </w:rPr>
      </w:lvl>
    </w:lvlOverride>
    <w:lvlOverride w:ilvl="1">
      <w:lvl w:ilvl="1">
        <w:start w:val="1"/>
        <w:numFmt w:val="decimal"/>
        <w:lvlText w:val="%2."/>
        <w:lvlJc w:val="left"/>
        <w:pPr>
          <w:tabs>
            <w:tab w:val="num" w:pos="116"/>
          </w:tabs>
        </w:pPr>
        <w:rPr>
          <w:rFonts w:ascii="Cambria" w:eastAsia="Cambria" w:hAnsi="Cambria" w:cs="Cambria"/>
          <w:position w:val="0"/>
          <w:sz w:val="24"/>
          <w:szCs w:val="24"/>
          <w:u w:color="000000"/>
          <w:lang w:val="en-US"/>
        </w:rPr>
      </w:lvl>
    </w:lvlOverride>
    <w:lvlOverride w:ilvl="2">
      <w:lvl w:ilvl="2">
        <w:start w:val="1"/>
        <w:numFmt w:val="decimal"/>
        <w:lvlText w:val="%3."/>
        <w:lvlJc w:val="left"/>
        <w:pPr>
          <w:tabs>
            <w:tab w:val="num" w:pos="116"/>
          </w:tabs>
        </w:pPr>
        <w:rPr>
          <w:rFonts w:ascii="Cambria" w:eastAsia="Cambria" w:hAnsi="Cambria" w:cs="Cambria"/>
          <w:position w:val="0"/>
          <w:sz w:val="24"/>
          <w:szCs w:val="24"/>
          <w:u w:color="000000"/>
          <w:lang w:val="en-US"/>
        </w:rPr>
      </w:lvl>
    </w:lvlOverride>
    <w:lvlOverride w:ilvl="3">
      <w:lvl w:ilvl="3">
        <w:start w:val="1"/>
        <w:numFmt w:val="decimal"/>
        <w:lvlText w:val="%4."/>
        <w:lvlJc w:val="left"/>
        <w:pPr>
          <w:tabs>
            <w:tab w:val="num" w:pos="116"/>
          </w:tabs>
        </w:pPr>
        <w:rPr>
          <w:rFonts w:ascii="Cambria" w:eastAsia="Cambria" w:hAnsi="Cambria" w:cs="Cambria"/>
          <w:position w:val="0"/>
          <w:sz w:val="24"/>
          <w:szCs w:val="24"/>
          <w:u w:color="000000"/>
          <w:lang w:val="en-US"/>
        </w:rPr>
      </w:lvl>
    </w:lvlOverride>
    <w:lvlOverride w:ilvl="4">
      <w:lvl w:ilvl="4">
        <w:start w:val="1"/>
        <w:numFmt w:val="decimal"/>
        <w:lvlText w:val="%5."/>
        <w:lvlJc w:val="left"/>
        <w:pPr>
          <w:tabs>
            <w:tab w:val="num" w:pos="116"/>
          </w:tabs>
        </w:pPr>
        <w:rPr>
          <w:rFonts w:ascii="Cambria" w:eastAsia="Cambria" w:hAnsi="Cambria" w:cs="Cambria"/>
          <w:position w:val="0"/>
          <w:sz w:val="24"/>
          <w:szCs w:val="24"/>
          <w:u w:color="000000"/>
          <w:lang w:val="en-US"/>
        </w:rPr>
      </w:lvl>
    </w:lvlOverride>
    <w:lvlOverride w:ilvl="5">
      <w:lvl w:ilvl="5">
        <w:start w:val="1"/>
        <w:numFmt w:val="decimal"/>
        <w:lvlText w:val="%6."/>
        <w:lvlJc w:val="left"/>
        <w:pPr>
          <w:tabs>
            <w:tab w:val="num" w:pos="116"/>
          </w:tabs>
        </w:pPr>
        <w:rPr>
          <w:rFonts w:ascii="Cambria" w:eastAsia="Cambria" w:hAnsi="Cambria" w:cs="Cambria"/>
          <w:position w:val="0"/>
          <w:sz w:val="24"/>
          <w:szCs w:val="24"/>
          <w:u w:color="000000"/>
          <w:lang w:val="en-US"/>
        </w:rPr>
      </w:lvl>
    </w:lvlOverride>
    <w:lvlOverride w:ilvl="6">
      <w:lvl w:ilvl="6">
        <w:start w:val="1"/>
        <w:numFmt w:val="decimal"/>
        <w:lvlText w:val="%7."/>
        <w:lvlJc w:val="left"/>
        <w:pPr>
          <w:tabs>
            <w:tab w:val="num" w:pos="116"/>
          </w:tabs>
        </w:pPr>
        <w:rPr>
          <w:rFonts w:ascii="Cambria" w:eastAsia="Cambria" w:hAnsi="Cambria" w:cs="Cambria"/>
          <w:position w:val="0"/>
          <w:sz w:val="24"/>
          <w:szCs w:val="24"/>
          <w:u w:color="000000"/>
          <w:lang w:val="en-US"/>
        </w:rPr>
      </w:lvl>
    </w:lvlOverride>
    <w:lvlOverride w:ilvl="7">
      <w:lvl w:ilvl="7">
        <w:start w:val="1"/>
        <w:numFmt w:val="decimal"/>
        <w:lvlText w:val="%8."/>
        <w:lvlJc w:val="left"/>
        <w:pPr>
          <w:tabs>
            <w:tab w:val="num" w:pos="116"/>
          </w:tabs>
        </w:pPr>
        <w:rPr>
          <w:rFonts w:ascii="Cambria" w:eastAsia="Cambria" w:hAnsi="Cambria" w:cs="Cambria"/>
          <w:position w:val="0"/>
          <w:sz w:val="24"/>
          <w:szCs w:val="24"/>
          <w:u w:color="000000"/>
          <w:lang w:val="en-US"/>
        </w:rPr>
      </w:lvl>
    </w:lvlOverride>
    <w:lvlOverride w:ilvl="8">
      <w:lvl w:ilvl="8">
        <w:start w:val="1"/>
        <w:numFmt w:val="decimal"/>
        <w:lvlText w:val="%9."/>
        <w:lvlJc w:val="left"/>
        <w:pPr>
          <w:tabs>
            <w:tab w:val="num" w:pos="116"/>
          </w:tabs>
        </w:pPr>
        <w:rPr>
          <w:rFonts w:ascii="Cambria" w:eastAsia="Cambria" w:hAnsi="Cambria" w:cs="Cambria"/>
          <w:position w:val="0"/>
          <w:sz w:val="24"/>
          <w:szCs w:val="24"/>
          <w:u w:color="000000"/>
          <w:lang w:val="en-US"/>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B7745"/>
    <w:rsid w:val="0000123F"/>
    <w:rsid w:val="00014611"/>
    <w:rsid w:val="0014032D"/>
    <w:rsid w:val="003D3FEE"/>
    <w:rsid w:val="0057781A"/>
    <w:rsid w:val="007C753C"/>
    <w:rsid w:val="00862FD6"/>
    <w:rsid w:val="00BE3FC8"/>
    <w:rsid w:val="00C53063"/>
    <w:rsid w:val="00EC695A"/>
    <w:rsid w:val="00EF6C1C"/>
    <w:rsid w:val="00FB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link w:val="FooterChar"/>
    <w:uiPriority w:val="99"/>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numbering" w:customStyle="1" w:styleId="Numbered">
    <w:name w:val="Numbered"/>
    <w:pPr>
      <w:numPr>
        <w:numId w:val="2"/>
      </w:numPr>
    </w:pPr>
  </w:style>
  <w:style w:type="paragraph" w:styleId="ListParagraph">
    <w:name w:val="List Paragraph"/>
    <w:pPr>
      <w:ind w:left="720"/>
    </w:pPr>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BE3FC8"/>
    <w:rPr>
      <w:rFonts w:ascii="Tahoma" w:hAnsi="Tahoma" w:cs="Tahoma"/>
      <w:sz w:val="16"/>
      <w:szCs w:val="16"/>
    </w:rPr>
  </w:style>
  <w:style w:type="character" w:customStyle="1" w:styleId="BalloonTextChar">
    <w:name w:val="Balloon Text Char"/>
    <w:basedOn w:val="DefaultParagraphFont"/>
    <w:link w:val="BalloonText"/>
    <w:uiPriority w:val="99"/>
    <w:semiHidden/>
    <w:rsid w:val="00BE3FC8"/>
    <w:rPr>
      <w:rFonts w:ascii="Tahoma" w:hAnsi="Tahoma" w:cs="Tahoma"/>
      <w:sz w:val="16"/>
      <w:szCs w:val="16"/>
    </w:rPr>
  </w:style>
  <w:style w:type="character" w:customStyle="1" w:styleId="FooterChar">
    <w:name w:val="Footer Char"/>
    <w:basedOn w:val="DefaultParagraphFont"/>
    <w:link w:val="Footer"/>
    <w:uiPriority w:val="99"/>
    <w:rsid w:val="00BE3FC8"/>
    <w:rPr>
      <w:rFonts w:ascii="Cambria" w:eastAsia="Cambria" w:hAnsi="Cambria" w:cs="Cambria"/>
      <w:color w:val="000000"/>
      <w:sz w:val="24"/>
      <w:szCs w:val="24"/>
      <w:u w:color="000000"/>
    </w:rPr>
  </w:style>
  <w:style w:type="numbering" w:customStyle="1" w:styleId="List0">
    <w:name w:val="List 0"/>
    <w:basedOn w:val="NoList"/>
    <w:rsid w:val="00C53063"/>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link w:val="FooterChar"/>
    <w:uiPriority w:val="99"/>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numbering" w:customStyle="1" w:styleId="Numbered">
    <w:name w:val="Numbered"/>
    <w:pPr>
      <w:numPr>
        <w:numId w:val="2"/>
      </w:numPr>
    </w:pPr>
  </w:style>
  <w:style w:type="paragraph" w:styleId="ListParagraph">
    <w:name w:val="List Paragraph"/>
    <w:pPr>
      <w:ind w:left="720"/>
    </w:pPr>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BE3FC8"/>
    <w:rPr>
      <w:rFonts w:ascii="Tahoma" w:hAnsi="Tahoma" w:cs="Tahoma"/>
      <w:sz w:val="16"/>
      <w:szCs w:val="16"/>
    </w:rPr>
  </w:style>
  <w:style w:type="character" w:customStyle="1" w:styleId="BalloonTextChar">
    <w:name w:val="Balloon Text Char"/>
    <w:basedOn w:val="DefaultParagraphFont"/>
    <w:link w:val="BalloonText"/>
    <w:uiPriority w:val="99"/>
    <w:semiHidden/>
    <w:rsid w:val="00BE3FC8"/>
    <w:rPr>
      <w:rFonts w:ascii="Tahoma" w:hAnsi="Tahoma" w:cs="Tahoma"/>
      <w:sz w:val="16"/>
      <w:szCs w:val="16"/>
    </w:rPr>
  </w:style>
  <w:style w:type="character" w:customStyle="1" w:styleId="FooterChar">
    <w:name w:val="Footer Char"/>
    <w:basedOn w:val="DefaultParagraphFont"/>
    <w:link w:val="Footer"/>
    <w:uiPriority w:val="99"/>
    <w:rsid w:val="00BE3FC8"/>
    <w:rPr>
      <w:rFonts w:ascii="Cambria" w:eastAsia="Cambria" w:hAnsi="Cambria" w:cs="Cambria"/>
      <w:color w:val="000000"/>
      <w:sz w:val="24"/>
      <w:szCs w:val="24"/>
      <w:u w:color="000000"/>
    </w:rPr>
  </w:style>
  <w:style w:type="numbering" w:customStyle="1" w:styleId="List0">
    <w:name w:val="List 0"/>
    <w:basedOn w:val="NoList"/>
    <w:rsid w:val="00C5306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Burtt</dc:creator>
  <cp:lastModifiedBy>Nate Burtt</cp:lastModifiedBy>
  <cp:revision>2</cp:revision>
  <dcterms:created xsi:type="dcterms:W3CDTF">2015-12-11T20:59:00Z</dcterms:created>
  <dcterms:modified xsi:type="dcterms:W3CDTF">2015-12-11T20:59:00Z</dcterms:modified>
</cp:coreProperties>
</file>