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6B" w:rsidRPr="00B547C0" w:rsidRDefault="003C496D" w:rsidP="00B1726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B547C0">
        <w:rPr>
          <w:rFonts w:asciiTheme="majorHAnsi" w:hAnsiTheme="majorHAnsi"/>
          <w:sz w:val="28"/>
          <w:szCs w:val="28"/>
        </w:rPr>
        <w:t>THE 6:8 ASSIGNMENT:  ACT JUSTLY</w:t>
      </w:r>
      <w:r w:rsidRPr="00B547C0">
        <w:rPr>
          <w:rFonts w:asciiTheme="majorHAnsi" w:hAnsiTheme="majorHAnsi"/>
          <w:sz w:val="28"/>
          <w:szCs w:val="28"/>
        </w:rPr>
        <w:tab/>
      </w:r>
      <w:r w:rsidR="00B1726B" w:rsidRPr="00B547C0">
        <w:rPr>
          <w:rFonts w:asciiTheme="majorHAnsi" w:hAnsiTheme="majorHAnsi"/>
          <w:sz w:val="28"/>
          <w:szCs w:val="28"/>
        </w:rPr>
        <w:tab/>
      </w:r>
      <w:r w:rsidR="00B1726B" w:rsidRPr="00B547C0">
        <w:rPr>
          <w:rFonts w:asciiTheme="majorHAnsi" w:hAnsiTheme="majorHAnsi"/>
          <w:sz w:val="28"/>
          <w:szCs w:val="28"/>
        </w:rPr>
        <w:tab/>
      </w:r>
      <w:r w:rsidR="00B1726B" w:rsidRPr="00B547C0">
        <w:rPr>
          <w:rFonts w:asciiTheme="majorHAnsi" w:hAnsiTheme="majorHAnsi"/>
          <w:sz w:val="28"/>
          <w:szCs w:val="28"/>
        </w:rPr>
        <w:tab/>
      </w:r>
      <w:r w:rsidR="00B1726B" w:rsidRPr="00B547C0">
        <w:rPr>
          <w:rFonts w:asciiTheme="majorHAnsi" w:hAnsiTheme="majorHAnsi"/>
          <w:sz w:val="28"/>
          <w:szCs w:val="28"/>
        </w:rPr>
        <w:tab/>
      </w:r>
    </w:p>
    <w:p w:rsidR="00B1726B" w:rsidRPr="00B547C0" w:rsidRDefault="003C496D" w:rsidP="00B1726B">
      <w:pPr>
        <w:spacing w:after="0" w:line="240" w:lineRule="auto"/>
        <w:rPr>
          <w:rFonts w:asciiTheme="majorHAnsi" w:hAnsiTheme="majorHAnsi"/>
        </w:rPr>
      </w:pPr>
      <w:r w:rsidRPr="00B547C0">
        <w:rPr>
          <w:rFonts w:asciiTheme="majorHAnsi" w:hAnsiTheme="majorHAnsi"/>
        </w:rPr>
        <w:t>Pastor Derek Sanford</w:t>
      </w:r>
    </w:p>
    <w:p w:rsidR="00B1726B" w:rsidRPr="00B547C0" w:rsidRDefault="003C496D" w:rsidP="00B1726B">
      <w:pPr>
        <w:spacing w:after="0" w:line="240" w:lineRule="auto"/>
        <w:rPr>
          <w:rFonts w:asciiTheme="majorHAnsi" w:hAnsiTheme="majorHAnsi"/>
        </w:rPr>
      </w:pPr>
      <w:r w:rsidRPr="00B547C0">
        <w:rPr>
          <w:rFonts w:asciiTheme="majorHAnsi" w:hAnsiTheme="majorHAnsi"/>
        </w:rPr>
        <w:t>December 20,</w:t>
      </w:r>
      <w:r w:rsidR="00B1726B" w:rsidRPr="00B547C0">
        <w:rPr>
          <w:rFonts w:asciiTheme="majorHAnsi" w:hAnsiTheme="majorHAnsi"/>
        </w:rPr>
        <w:t xml:space="preserve"> 2015</w:t>
      </w:r>
    </w:p>
    <w:p w:rsidR="00B1726B" w:rsidRPr="00B547C0" w:rsidRDefault="00B547C0" w:rsidP="00B547C0">
      <w:pPr>
        <w:tabs>
          <w:tab w:val="left" w:pos="1335"/>
        </w:tabs>
        <w:spacing w:after="0" w:line="240" w:lineRule="auto"/>
        <w:rPr>
          <w:rFonts w:asciiTheme="majorHAnsi" w:hAnsiTheme="majorHAnsi"/>
        </w:rPr>
      </w:pPr>
      <w:r w:rsidRPr="00B547C0">
        <w:rPr>
          <w:rFonts w:asciiTheme="majorHAnsi" w:hAnsiTheme="majorHAnsi"/>
        </w:rPr>
        <w:tab/>
      </w:r>
    </w:p>
    <w:p w:rsidR="00B1726B" w:rsidRPr="00B547C0" w:rsidRDefault="00B1726B" w:rsidP="00B1726B">
      <w:pPr>
        <w:spacing w:after="0" w:line="240" w:lineRule="auto"/>
        <w:rPr>
          <w:rFonts w:asciiTheme="majorHAnsi" w:hAnsiTheme="majorHAnsi"/>
          <w:b/>
        </w:rPr>
      </w:pPr>
      <w:r w:rsidRPr="00B547C0">
        <w:rPr>
          <w:rFonts w:asciiTheme="majorHAnsi" w:hAnsiTheme="majorHAnsi"/>
          <w:b/>
        </w:rPr>
        <w:t>Life Group Discussion Questions:</w:t>
      </w:r>
    </w:p>
    <w:p w:rsidR="00B1726B" w:rsidRPr="00B547C0" w:rsidRDefault="002041EB" w:rsidP="00B1726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B547C0">
        <w:rPr>
          <w:rFonts w:asciiTheme="majorHAnsi" w:hAnsiTheme="majorHAnsi"/>
        </w:rPr>
        <w:t xml:space="preserve">As you reflect </w:t>
      </w:r>
      <w:r w:rsidR="00B1726B" w:rsidRPr="00B547C0">
        <w:rPr>
          <w:rFonts w:asciiTheme="majorHAnsi" w:hAnsiTheme="majorHAnsi"/>
        </w:rPr>
        <w:t xml:space="preserve">on this week’s sermon, was there a particular point or passage that </w:t>
      </w:r>
      <w:r w:rsidRPr="00B547C0">
        <w:rPr>
          <w:rFonts w:asciiTheme="majorHAnsi" w:hAnsiTheme="majorHAnsi"/>
        </w:rPr>
        <w:t>you found confusing?  Anything that stood out to you or challenged you</w:t>
      </w:r>
      <w:r w:rsidR="00B1726B" w:rsidRPr="00B547C0">
        <w:rPr>
          <w:rFonts w:asciiTheme="majorHAnsi" w:hAnsiTheme="majorHAnsi"/>
        </w:rPr>
        <w:t>?</w:t>
      </w:r>
    </w:p>
    <w:p w:rsidR="00B1726B" w:rsidRPr="00B547C0" w:rsidRDefault="003C496D" w:rsidP="00B1726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B547C0">
        <w:rPr>
          <w:rFonts w:asciiTheme="majorHAnsi" w:hAnsiTheme="majorHAnsi"/>
        </w:rPr>
        <w:t xml:space="preserve">Read </w:t>
      </w:r>
      <w:r w:rsidRPr="00B547C0">
        <w:rPr>
          <w:rFonts w:asciiTheme="majorHAnsi" w:hAnsiTheme="majorHAnsi"/>
          <w:b/>
        </w:rPr>
        <w:t xml:space="preserve">Proverbs </w:t>
      </w:r>
      <w:r w:rsidR="00BE5FCF">
        <w:rPr>
          <w:rFonts w:asciiTheme="majorHAnsi" w:hAnsiTheme="majorHAnsi"/>
          <w:b/>
        </w:rPr>
        <w:t xml:space="preserve">20:3, 24:23, </w:t>
      </w:r>
      <w:r w:rsidRPr="00B547C0">
        <w:rPr>
          <w:rFonts w:asciiTheme="majorHAnsi" w:hAnsiTheme="majorHAnsi"/>
          <w:b/>
        </w:rPr>
        <w:t xml:space="preserve">31:9.  </w:t>
      </w:r>
      <w:r w:rsidR="00BE5FCF">
        <w:rPr>
          <w:rFonts w:asciiTheme="majorHAnsi" w:hAnsiTheme="majorHAnsi"/>
        </w:rPr>
        <w:t>These</w:t>
      </w:r>
      <w:r w:rsidRPr="00B547C0">
        <w:rPr>
          <w:rFonts w:asciiTheme="majorHAnsi" w:hAnsiTheme="majorHAnsi"/>
        </w:rPr>
        <w:t xml:space="preserve"> verse</w:t>
      </w:r>
      <w:r w:rsidR="00BE5FCF">
        <w:rPr>
          <w:rFonts w:asciiTheme="majorHAnsi" w:hAnsiTheme="majorHAnsi"/>
        </w:rPr>
        <w:t xml:space="preserve">s talk about justice and rights (the Hebrew word </w:t>
      </w:r>
      <w:proofErr w:type="spellStart"/>
      <w:r w:rsidR="00BE5FCF">
        <w:rPr>
          <w:rFonts w:asciiTheme="majorHAnsi" w:hAnsiTheme="majorHAnsi"/>
          <w:i/>
        </w:rPr>
        <w:t>mishpat</w:t>
      </w:r>
      <w:proofErr w:type="spellEnd"/>
      <w:r w:rsidR="00BE5FCF">
        <w:rPr>
          <w:rFonts w:asciiTheme="majorHAnsi" w:hAnsiTheme="majorHAnsi"/>
        </w:rPr>
        <w:t>)</w:t>
      </w:r>
      <w:r w:rsidRPr="00B547C0">
        <w:rPr>
          <w:rFonts w:asciiTheme="majorHAnsi" w:hAnsiTheme="majorHAnsi"/>
          <w:b/>
        </w:rPr>
        <w:t xml:space="preserve">. </w:t>
      </w:r>
      <w:r w:rsidRPr="00B547C0">
        <w:rPr>
          <w:rFonts w:asciiTheme="majorHAnsi" w:hAnsiTheme="majorHAnsi"/>
        </w:rPr>
        <w:t>Derek</w:t>
      </w:r>
      <w:r w:rsidR="002041EB" w:rsidRPr="00B547C0">
        <w:rPr>
          <w:rFonts w:asciiTheme="majorHAnsi" w:hAnsiTheme="majorHAnsi"/>
        </w:rPr>
        <w:t xml:space="preserve"> </w:t>
      </w:r>
      <w:r w:rsidRPr="00B547C0">
        <w:rPr>
          <w:rFonts w:asciiTheme="majorHAnsi" w:hAnsiTheme="majorHAnsi"/>
        </w:rPr>
        <w:t xml:space="preserve">said, “The meaning for the word </w:t>
      </w:r>
      <w:proofErr w:type="spellStart"/>
      <w:r w:rsidRPr="00BE5FCF">
        <w:rPr>
          <w:rFonts w:asciiTheme="majorHAnsi" w:hAnsiTheme="majorHAnsi"/>
          <w:i/>
        </w:rPr>
        <w:t>mishpat</w:t>
      </w:r>
      <w:proofErr w:type="spellEnd"/>
      <w:r w:rsidRPr="00B547C0">
        <w:rPr>
          <w:rFonts w:asciiTheme="majorHAnsi" w:hAnsiTheme="majorHAnsi"/>
        </w:rPr>
        <w:t xml:space="preserve"> is to treat people equitably…to give people their rights.</w:t>
      </w:r>
      <w:r w:rsidR="00CA1A09" w:rsidRPr="00B547C0">
        <w:rPr>
          <w:rFonts w:asciiTheme="majorHAnsi" w:hAnsiTheme="majorHAnsi"/>
        </w:rPr>
        <w:t xml:space="preserve">”  </w:t>
      </w:r>
      <w:r w:rsidRPr="00B547C0">
        <w:rPr>
          <w:rFonts w:asciiTheme="majorHAnsi" w:hAnsiTheme="majorHAnsi"/>
        </w:rPr>
        <w:t>What groups of people do you see being treated inequitably</w:t>
      </w:r>
      <w:r w:rsidR="00CA1A09" w:rsidRPr="00B547C0">
        <w:rPr>
          <w:rFonts w:asciiTheme="majorHAnsi" w:hAnsiTheme="majorHAnsi"/>
        </w:rPr>
        <w:t>?</w:t>
      </w:r>
      <w:r w:rsidR="003672B2">
        <w:rPr>
          <w:rFonts w:asciiTheme="majorHAnsi" w:hAnsiTheme="majorHAnsi"/>
        </w:rPr>
        <w:t xml:space="preserve"> </w:t>
      </w:r>
    </w:p>
    <w:p w:rsidR="00B1726B" w:rsidRPr="00B547C0" w:rsidRDefault="00CA1A09" w:rsidP="00B1726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B547C0">
        <w:rPr>
          <w:rFonts w:asciiTheme="majorHAnsi" w:hAnsiTheme="majorHAnsi"/>
        </w:rPr>
        <w:t xml:space="preserve">Read </w:t>
      </w:r>
      <w:r w:rsidR="003C496D" w:rsidRPr="00B547C0">
        <w:rPr>
          <w:rFonts w:asciiTheme="majorHAnsi" w:hAnsiTheme="majorHAnsi"/>
          <w:b/>
        </w:rPr>
        <w:t>Psalm 33:5; Psalm 97:2; Psalm 106:3</w:t>
      </w:r>
      <w:r w:rsidR="003C496D" w:rsidRPr="00B547C0">
        <w:rPr>
          <w:rFonts w:asciiTheme="majorHAnsi" w:hAnsiTheme="majorHAnsi"/>
        </w:rPr>
        <w:t>.  Derek said, “Most of the injustices in the world are not our fault, but that doesn’t mean they’re not our responsibility.”  He gave many examples of injustic</w:t>
      </w:r>
      <w:r w:rsidR="003672B2">
        <w:rPr>
          <w:rFonts w:asciiTheme="majorHAnsi" w:hAnsiTheme="majorHAnsi"/>
        </w:rPr>
        <w:t xml:space="preserve">e.  Which ones really pierce </w:t>
      </w:r>
      <w:proofErr w:type="spellStart"/>
      <w:r w:rsidR="003672B2">
        <w:rPr>
          <w:rFonts w:asciiTheme="majorHAnsi" w:hAnsiTheme="majorHAnsi"/>
        </w:rPr>
        <w:t>your</w:t>
      </w:r>
      <w:proofErr w:type="spellEnd"/>
      <w:r w:rsidR="003672B2">
        <w:rPr>
          <w:rFonts w:asciiTheme="majorHAnsi" w:hAnsiTheme="majorHAnsi"/>
        </w:rPr>
        <w:t xml:space="preserve"> heart</w:t>
      </w:r>
      <w:r w:rsidR="003C496D" w:rsidRPr="00B547C0">
        <w:rPr>
          <w:rFonts w:asciiTheme="majorHAnsi" w:hAnsiTheme="majorHAnsi"/>
        </w:rPr>
        <w:t>?</w:t>
      </w:r>
      <w:r w:rsidR="00E146E5" w:rsidRPr="00B547C0">
        <w:rPr>
          <w:rFonts w:asciiTheme="majorHAnsi" w:hAnsiTheme="majorHAnsi"/>
        </w:rPr>
        <w:t xml:space="preserve">  </w:t>
      </w:r>
      <w:r w:rsidR="009061F9" w:rsidRPr="00B547C0">
        <w:rPr>
          <w:rFonts w:asciiTheme="majorHAnsi" w:hAnsiTheme="majorHAnsi"/>
        </w:rPr>
        <w:t xml:space="preserve"> </w:t>
      </w:r>
      <w:r w:rsidR="003672B2">
        <w:rPr>
          <w:rFonts w:asciiTheme="majorHAnsi" w:hAnsiTheme="majorHAnsi"/>
        </w:rPr>
        <w:t>Why should we be concerned if our hearts are not moved for these injustices?</w:t>
      </w:r>
    </w:p>
    <w:p w:rsidR="00B1726B" w:rsidRPr="00B547C0" w:rsidRDefault="00E146E5" w:rsidP="00B1726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B547C0">
        <w:rPr>
          <w:rFonts w:asciiTheme="majorHAnsi" w:hAnsiTheme="majorHAnsi"/>
        </w:rPr>
        <w:t xml:space="preserve">Read </w:t>
      </w:r>
      <w:r w:rsidR="00427FC8" w:rsidRPr="00B547C0">
        <w:rPr>
          <w:rFonts w:asciiTheme="majorHAnsi" w:hAnsiTheme="majorHAnsi"/>
          <w:b/>
        </w:rPr>
        <w:t>Job 31:16-19</w:t>
      </w:r>
      <w:r w:rsidRPr="00B547C0">
        <w:rPr>
          <w:rFonts w:asciiTheme="majorHAnsi" w:hAnsiTheme="majorHAnsi"/>
        </w:rPr>
        <w:t>.</w:t>
      </w:r>
      <w:r w:rsidR="00427FC8" w:rsidRPr="00B547C0">
        <w:rPr>
          <w:rFonts w:asciiTheme="majorHAnsi" w:hAnsiTheme="majorHAnsi"/>
        </w:rPr>
        <w:t xml:space="preserve">  The Bible calls Job a “righteous” man and you can see his character in how he treats the vulnerable with both mercy and justice.  How can you, like Job, </w:t>
      </w:r>
      <w:r w:rsidR="007E24D8">
        <w:rPr>
          <w:rFonts w:asciiTheme="majorHAnsi" w:hAnsiTheme="majorHAnsi"/>
        </w:rPr>
        <w:t xml:space="preserve">love and act in such a way that </w:t>
      </w:r>
      <w:r w:rsidR="00427FC8" w:rsidRPr="00B547C0">
        <w:rPr>
          <w:rFonts w:asciiTheme="majorHAnsi" w:hAnsiTheme="majorHAnsi"/>
        </w:rPr>
        <w:t>demonstrate</w:t>
      </w:r>
      <w:r w:rsidR="007E24D8">
        <w:rPr>
          <w:rFonts w:asciiTheme="majorHAnsi" w:hAnsiTheme="majorHAnsi"/>
        </w:rPr>
        <w:t>s</w:t>
      </w:r>
      <w:r w:rsidR="00427FC8" w:rsidRPr="00B547C0">
        <w:rPr>
          <w:rFonts w:asciiTheme="majorHAnsi" w:hAnsiTheme="majorHAnsi"/>
        </w:rPr>
        <w:t xml:space="preserve"> that all people have equal value?</w:t>
      </w:r>
    </w:p>
    <w:p w:rsidR="00EA6297" w:rsidRPr="00B547C0" w:rsidRDefault="00B1726B" w:rsidP="00B1726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B547C0">
        <w:rPr>
          <w:rFonts w:asciiTheme="majorHAnsi" w:hAnsiTheme="majorHAnsi"/>
        </w:rPr>
        <w:t xml:space="preserve">Read </w:t>
      </w:r>
      <w:r w:rsidR="00427FC8" w:rsidRPr="00B547C0">
        <w:rPr>
          <w:rFonts w:asciiTheme="majorHAnsi" w:hAnsiTheme="majorHAnsi"/>
          <w:b/>
        </w:rPr>
        <w:t>Mark 1:14</w:t>
      </w:r>
      <w:r w:rsidR="007E24D8">
        <w:rPr>
          <w:rFonts w:asciiTheme="majorHAnsi" w:hAnsiTheme="majorHAnsi"/>
          <w:b/>
        </w:rPr>
        <w:t>-15</w:t>
      </w:r>
      <w:r w:rsidR="00427FC8" w:rsidRPr="00B547C0">
        <w:rPr>
          <w:rFonts w:asciiTheme="majorHAnsi" w:hAnsiTheme="majorHAnsi"/>
        </w:rPr>
        <w:t xml:space="preserve"> and </w:t>
      </w:r>
      <w:r w:rsidR="00427FC8" w:rsidRPr="00B547C0">
        <w:rPr>
          <w:rFonts w:asciiTheme="majorHAnsi" w:hAnsiTheme="majorHAnsi"/>
          <w:b/>
        </w:rPr>
        <w:t>Luke 4:18-19.</w:t>
      </w:r>
      <w:r w:rsidR="009061F9" w:rsidRPr="00B547C0">
        <w:rPr>
          <w:rFonts w:asciiTheme="majorHAnsi" w:hAnsiTheme="majorHAnsi"/>
        </w:rPr>
        <w:t xml:space="preserve">  </w:t>
      </w:r>
      <w:r w:rsidR="007404C2" w:rsidRPr="00B547C0">
        <w:rPr>
          <w:rFonts w:asciiTheme="majorHAnsi" w:hAnsiTheme="majorHAnsi"/>
        </w:rPr>
        <w:t xml:space="preserve"> </w:t>
      </w:r>
      <w:r w:rsidR="00427FC8" w:rsidRPr="00B547C0">
        <w:rPr>
          <w:rFonts w:asciiTheme="majorHAnsi" w:hAnsiTheme="majorHAnsi"/>
        </w:rPr>
        <w:t xml:space="preserve">What is the kingdom of God and how can is come on earth?  How can you personally or your group collectively use your resources to become “Kingdom-bringers”? </w:t>
      </w:r>
    </w:p>
    <w:p w:rsidR="00427FC8" w:rsidRPr="00B547C0" w:rsidRDefault="00427FC8" w:rsidP="00B1726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B547C0">
        <w:rPr>
          <w:rFonts w:asciiTheme="majorHAnsi" w:hAnsiTheme="majorHAnsi"/>
        </w:rPr>
        <w:t>Derek noted three “A”s—Apathy, Awareness, and Action that affect our ability and desire to live out God’s plan for justice in our world.  Which is the biggest hindrance for you?</w:t>
      </w:r>
    </w:p>
    <w:p w:rsidR="00B1726B" w:rsidRPr="00B547C0" w:rsidRDefault="00B1726B" w:rsidP="00B1726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B547C0">
        <w:rPr>
          <w:rFonts w:asciiTheme="majorHAnsi" w:hAnsiTheme="majorHAnsi"/>
        </w:rPr>
        <w:t>Applicati</w:t>
      </w:r>
      <w:r w:rsidR="00272D53" w:rsidRPr="00B547C0">
        <w:rPr>
          <w:rFonts w:asciiTheme="majorHAnsi" w:hAnsiTheme="majorHAnsi"/>
        </w:rPr>
        <w:t>on:  What’s your assignment?</w:t>
      </w:r>
    </w:p>
    <w:p w:rsidR="00B1726B" w:rsidRPr="003672B2" w:rsidRDefault="00272D53" w:rsidP="003672B2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B547C0">
        <w:rPr>
          <w:rFonts w:asciiTheme="majorHAnsi" w:hAnsiTheme="majorHAnsi"/>
        </w:rPr>
        <w:t xml:space="preserve">Make a plan to build your awareness of one vulnerable group this week.  </w:t>
      </w:r>
      <w:r w:rsidR="003672B2">
        <w:rPr>
          <w:rFonts w:asciiTheme="majorHAnsi" w:hAnsiTheme="majorHAnsi"/>
        </w:rPr>
        <w:t>In the midst of your busy life</w:t>
      </w:r>
      <w:r w:rsidRPr="00B547C0">
        <w:rPr>
          <w:rFonts w:asciiTheme="majorHAnsi" w:hAnsiTheme="majorHAnsi"/>
        </w:rPr>
        <w:t>, take a few minutes to research the needs of this group.</w:t>
      </w:r>
      <w:r w:rsidR="003672B2">
        <w:rPr>
          <w:rFonts w:asciiTheme="majorHAnsi" w:hAnsiTheme="majorHAnsi"/>
        </w:rPr>
        <w:t xml:space="preserve"> </w:t>
      </w:r>
      <w:r w:rsidRPr="003672B2">
        <w:rPr>
          <w:rFonts w:asciiTheme="majorHAnsi" w:hAnsiTheme="majorHAnsi"/>
        </w:rPr>
        <w:t>Ask God to show you one way to bring His</w:t>
      </w:r>
      <w:r w:rsidR="003672B2">
        <w:rPr>
          <w:rFonts w:asciiTheme="majorHAnsi" w:hAnsiTheme="majorHAnsi"/>
        </w:rPr>
        <w:t xml:space="preserve"> Kingdom to this group</w:t>
      </w:r>
      <w:r w:rsidRPr="003672B2">
        <w:rPr>
          <w:rFonts w:asciiTheme="majorHAnsi" w:hAnsiTheme="majorHAnsi"/>
        </w:rPr>
        <w:t>.</w:t>
      </w:r>
      <w:r w:rsidR="009530C3" w:rsidRPr="003672B2">
        <w:rPr>
          <w:rFonts w:asciiTheme="majorHAnsi" w:hAnsiTheme="majorHAnsi"/>
        </w:rPr>
        <w:t xml:space="preserve">  </w:t>
      </w:r>
    </w:p>
    <w:p w:rsidR="009A7884" w:rsidRPr="00B547C0" w:rsidRDefault="00B1726B" w:rsidP="009A788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B547C0">
        <w:rPr>
          <w:rFonts w:asciiTheme="majorHAnsi" w:hAnsiTheme="majorHAnsi"/>
        </w:rPr>
        <w:t xml:space="preserve">Challenge: </w:t>
      </w:r>
      <w:r w:rsidR="00272D53" w:rsidRPr="00B547C0">
        <w:rPr>
          <w:rFonts w:asciiTheme="majorHAnsi" w:hAnsiTheme="majorHAnsi"/>
        </w:rPr>
        <w:t xml:space="preserve"> Derek reminded us, “I can’t correct all the injustice in the world but I can do something.</w:t>
      </w:r>
      <w:r w:rsidR="00B547C0">
        <w:rPr>
          <w:rFonts w:asciiTheme="majorHAnsi" w:hAnsiTheme="majorHAnsi"/>
        </w:rPr>
        <w:t>”</w:t>
      </w:r>
      <w:r w:rsidR="00272D53" w:rsidRPr="00B547C0">
        <w:rPr>
          <w:rFonts w:asciiTheme="majorHAnsi" w:hAnsiTheme="majorHAnsi"/>
        </w:rPr>
        <w:t xml:space="preserve">  </w:t>
      </w:r>
      <w:r w:rsidR="004276AF">
        <w:rPr>
          <w:rFonts w:asciiTheme="majorHAnsi" w:hAnsiTheme="majorHAnsi"/>
        </w:rPr>
        <w:t>As one</w:t>
      </w:r>
      <w:r w:rsidR="003672B2">
        <w:rPr>
          <w:rFonts w:asciiTheme="majorHAnsi" w:hAnsiTheme="majorHAnsi"/>
        </w:rPr>
        <w:t xml:space="preserve"> worship song states, ask God to “break my heart for what breaks </w:t>
      </w:r>
      <w:proofErr w:type="gramStart"/>
      <w:r w:rsidR="003672B2">
        <w:rPr>
          <w:rFonts w:asciiTheme="majorHAnsi" w:hAnsiTheme="majorHAnsi"/>
        </w:rPr>
        <w:t>Yours</w:t>
      </w:r>
      <w:proofErr w:type="gramEnd"/>
      <w:r w:rsidR="003672B2">
        <w:rPr>
          <w:rFonts w:asciiTheme="majorHAnsi" w:hAnsiTheme="majorHAnsi"/>
        </w:rPr>
        <w:t>” and r</w:t>
      </w:r>
      <w:r w:rsidR="00272D53" w:rsidRPr="00B547C0">
        <w:rPr>
          <w:rFonts w:asciiTheme="majorHAnsi" w:hAnsiTheme="majorHAnsi"/>
        </w:rPr>
        <w:t>esolve, in God’s power, to do something.</w:t>
      </w:r>
      <w:bookmarkStart w:id="0" w:name="_GoBack"/>
      <w:bookmarkEnd w:id="0"/>
    </w:p>
    <w:p w:rsidR="00B1726B" w:rsidRPr="00B547C0" w:rsidRDefault="00B1726B" w:rsidP="009A7884">
      <w:pPr>
        <w:pStyle w:val="ListParagraph"/>
        <w:spacing w:after="0" w:line="240" w:lineRule="auto"/>
        <w:ind w:left="1080"/>
        <w:rPr>
          <w:rFonts w:asciiTheme="majorHAnsi" w:hAnsiTheme="majorHAnsi"/>
          <w:b/>
        </w:rPr>
      </w:pPr>
    </w:p>
    <w:p w:rsidR="00B1726B" w:rsidRPr="00B547C0" w:rsidRDefault="00B1726B" w:rsidP="00B1726B">
      <w:pPr>
        <w:rPr>
          <w:rFonts w:asciiTheme="majorHAnsi" w:hAnsiTheme="majorHAnsi"/>
        </w:rPr>
      </w:pPr>
      <w:r w:rsidRPr="00B547C0">
        <w:rPr>
          <w:rFonts w:asciiTheme="majorHAnsi" w:hAnsiTheme="majorHAnsi"/>
          <w:b/>
        </w:rPr>
        <w:t>Prayer Thought:</w:t>
      </w:r>
      <w:r w:rsidR="00272D53" w:rsidRPr="00B547C0">
        <w:rPr>
          <w:rFonts w:asciiTheme="majorHAnsi" w:hAnsiTheme="majorHAnsi"/>
        </w:rPr>
        <w:tab/>
        <w:t xml:space="preserve">Jesus, you are the Light of the world.  I confess that I have too often hidden in the darkness instead of bringing your light of justice to those around me.  Thank you for another chance to use what </w:t>
      </w:r>
      <w:proofErr w:type="gramStart"/>
      <w:r w:rsidR="00272D53" w:rsidRPr="00B547C0">
        <w:rPr>
          <w:rFonts w:asciiTheme="majorHAnsi" w:hAnsiTheme="majorHAnsi"/>
        </w:rPr>
        <w:t>You</w:t>
      </w:r>
      <w:proofErr w:type="gramEnd"/>
      <w:r w:rsidR="00272D53" w:rsidRPr="00B547C0">
        <w:rPr>
          <w:rFonts w:asciiTheme="majorHAnsi" w:hAnsiTheme="majorHAnsi"/>
        </w:rPr>
        <w:t xml:space="preserve"> have given me to bless others.  Show me how to bring Your Kingdom to someone this week.</w:t>
      </w:r>
    </w:p>
    <w:p w:rsidR="00525067" w:rsidRPr="003672B2" w:rsidRDefault="00B1726B">
      <w:pPr>
        <w:rPr>
          <w:rFonts w:asciiTheme="majorHAnsi" w:hAnsiTheme="majorHAnsi"/>
        </w:rPr>
      </w:pPr>
      <w:r w:rsidRPr="00B547C0">
        <w:rPr>
          <w:rFonts w:asciiTheme="majorHAnsi" w:hAnsiTheme="majorHAnsi"/>
          <w:b/>
        </w:rPr>
        <w:t>Series Memory Verse:</w:t>
      </w:r>
      <w:r w:rsidR="00525067" w:rsidRPr="00B547C0">
        <w:rPr>
          <w:rFonts w:asciiTheme="majorHAnsi" w:hAnsiTheme="majorHAnsi"/>
        </w:rPr>
        <w:t xml:space="preserve">   </w:t>
      </w:r>
      <w:r w:rsidR="00272D53" w:rsidRPr="00B547C0">
        <w:rPr>
          <w:rFonts w:asciiTheme="majorHAnsi" w:hAnsiTheme="majorHAnsi"/>
          <w:i/>
        </w:rPr>
        <w:t xml:space="preserve">“He has shown you, O man, what is good.  And what does the Lord require of you?  </w:t>
      </w:r>
      <w:proofErr w:type="gramStart"/>
      <w:r w:rsidR="00272D53" w:rsidRPr="00B547C0">
        <w:rPr>
          <w:rFonts w:asciiTheme="majorHAnsi" w:hAnsiTheme="majorHAnsi"/>
          <w:i/>
        </w:rPr>
        <w:t>To act justly, and to love mercy, and to walk humbly with your God.</w:t>
      </w:r>
      <w:r w:rsidRPr="00B547C0">
        <w:rPr>
          <w:rFonts w:asciiTheme="majorHAnsi" w:hAnsiTheme="majorHAnsi"/>
          <w:i/>
        </w:rPr>
        <w:t>”</w:t>
      </w:r>
      <w:proofErr w:type="gramEnd"/>
      <w:r w:rsidRPr="00B547C0">
        <w:rPr>
          <w:rFonts w:asciiTheme="majorHAnsi" w:hAnsiTheme="majorHAnsi"/>
        </w:rPr>
        <w:t xml:space="preserve"> </w:t>
      </w:r>
      <w:r w:rsidRPr="00B547C0">
        <w:rPr>
          <w:rFonts w:asciiTheme="majorHAnsi" w:hAnsiTheme="majorHAnsi"/>
        </w:rPr>
        <w:tab/>
      </w:r>
      <w:r w:rsidR="003C496D" w:rsidRPr="00B547C0">
        <w:rPr>
          <w:rFonts w:asciiTheme="majorHAnsi" w:hAnsiTheme="majorHAnsi"/>
          <w:b/>
        </w:rPr>
        <w:t>Micah 6:8</w:t>
      </w:r>
    </w:p>
    <w:sectPr w:rsidR="00525067" w:rsidRPr="003672B2" w:rsidSect="005250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70" w:rsidRDefault="00C66070">
      <w:pPr>
        <w:spacing w:after="0" w:line="240" w:lineRule="auto"/>
      </w:pPr>
      <w:r>
        <w:separator/>
      </w:r>
    </w:p>
  </w:endnote>
  <w:endnote w:type="continuationSeparator" w:id="0">
    <w:p w:rsidR="00C66070" w:rsidRDefault="00C6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C8" w:rsidRPr="008D1166" w:rsidRDefault="00427FC8" w:rsidP="00525067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KIS 12/18/15</w:t>
    </w:r>
  </w:p>
  <w:p w:rsidR="00427FC8" w:rsidRDefault="00427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70" w:rsidRDefault="00C66070">
      <w:pPr>
        <w:spacing w:after="0" w:line="240" w:lineRule="auto"/>
      </w:pPr>
      <w:r>
        <w:separator/>
      </w:r>
    </w:p>
  </w:footnote>
  <w:footnote w:type="continuationSeparator" w:id="0">
    <w:p w:rsidR="00C66070" w:rsidRDefault="00C66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C8" w:rsidRDefault="00427FC8" w:rsidP="00525067">
    <w:pPr>
      <w:pStyle w:val="Header"/>
      <w:jc w:val="center"/>
    </w:pPr>
    <w:r>
      <w:rPr>
        <w:noProof/>
      </w:rPr>
      <w:drawing>
        <wp:inline distT="0" distB="0" distL="0" distR="0">
          <wp:extent cx="2743200" cy="16887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GROUPlogoFIN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688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7FC8" w:rsidRDefault="00427F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D71A7"/>
    <w:multiLevelType w:val="hybridMultilevel"/>
    <w:tmpl w:val="CD364902"/>
    <w:lvl w:ilvl="0" w:tplc="FADE9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6B"/>
    <w:rsid w:val="000B5923"/>
    <w:rsid w:val="0012432F"/>
    <w:rsid w:val="002041EB"/>
    <w:rsid w:val="00272D53"/>
    <w:rsid w:val="0028165F"/>
    <w:rsid w:val="003672B2"/>
    <w:rsid w:val="003C496D"/>
    <w:rsid w:val="004276AF"/>
    <w:rsid w:val="00427FC8"/>
    <w:rsid w:val="00525067"/>
    <w:rsid w:val="005766C0"/>
    <w:rsid w:val="007404C2"/>
    <w:rsid w:val="00761796"/>
    <w:rsid w:val="007E24D8"/>
    <w:rsid w:val="007F240A"/>
    <w:rsid w:val="009061F9"/>
    <w:rsid w:val="009530C3"/>
    <w:rsid w:val="009A7884"/>
    <w:rsid w:val="00B1726B"/>
    <w:rsid w:val="00B547C0"/>
    <w:rsid w:val="00BE5FCF"/>
    <w:rsid w:val="00C66070"/>
    <w:rsid w:val="00CA1A09"/>
    <w:rsid w:val="00E146E5"/>
    <w:rsid w:val="00EA6297"/>
    <w:rsid w:val="00ED77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2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26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2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26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Schriefer</dc:creator>
  <cp:lastModifiedBy>Nate Burtt</cp:lastModifiedBy>
  <cp:revision>6</cp:revision>
  <dcterms:created xsi:type="dcterms:W3CDTF">2015-12-18T17:52:00Z</dcterms:created>
  <dcterms:modified xsi:type="dcterms:W3CDTF">2015-12-18T18:13:00Z</dcterms:modified>
</cp:coreProperties>
</file>